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344" w:rsidRDefault="00054344" w:rsidP="00054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054344" w:rsidRDefault="00054344" w:rsidP="00054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 деятельности  КГУ «Отдел сельского хозяйства акимата</w:t>
      </w:r>
    </w:p>
    <w:p w:rsidR="00054344" w:rsidRDefault="00054344" w:rsidP="00054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Аккайынского района Северо-Казахстанской» области по вопросам оказания государственных услуг </w:t>
      </w:r>
    </w:p>
    <w:p w:rsidR="00054344" w:rsidRDefault="00054344" w:rsidP="00054344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(отчетный период 2016 год)</w:t>
      </w:r>
    </w:p>
    <w:p w:rsidR="00054344" w:rsidRDefault="00054344" w:rsidP="00054344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54344" w:rsidRDefault="00054344" w:rsidP="00054344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054344" w:rsidRDefault="00054344" w:rsidP="00054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4344" w:rsidRDefault="00054344" w:rsidP="00054344">
      <w:pPr>
        <w:spacing w:after="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  <w:lang w:val="kk-KZ"/>
        </w:rPr>
        <w:t>Сведения об услугодателе:</w:t>
      </w:r>
      <w:r w:rsidRPr="000E1B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0E1BFE">
        <w:rPr>
          <w:rFonts w:ascii="Times New Roman" w:hAnsi="Times New Roman"/>
          <w:sz w:val="28"/>
          <w:szCs w:val="28"/>
        </w:rPr>
        <w:t>оммунальное государственное учреждение «Отдел сельского хозяйства</w:t>
      </w:r>
      <w:r w:rsidRPr="000E1BF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E1BFE">
        <w:rPr>
          <w:rFonts w:ascii="Times New Roman" w:hAnsi="Times New Roman"/>
          <w:sz w:val="28"/>
          <w:szCs w:val="28"/>
        </w:rPr>
        <w:t>акимата</w:t>
      </w:r>
      <w:r w:rsidRPr="000E1BF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E1BFE">
        <w:rPr>
          <w:rFonts w:ascii="Times New Roman" w:hAnsi="Times New Roman"/>
          <w:sz w:val="28"/>
          <w:szCs w:val="28"/>
        </w:rPr>
        <w:t xml:space="preserve">Аккайынского района Северо-Казахстанской области» </w:t>
      </w:r>
      <w:r w:rsidRPr="000E1BFE">
        <w:rPr>
          <w:rFonts w:ascii="Times New Roman" w:hAnsi="Times New Roman"/>
          <w:sz w:val="28"/>
          <w:szCs w:val="28"/>
          <w:lang w:val="kk-KZ"/>
        </w:rPr>
        <w:t>является государственным органом Республики Казахстан</w:t>
      </w:r>
      <w:r w:rsidRPr="000E1BFE">
        <w:rPr>
          <w:rFonts w:ascii="Times New Roman" w:hAnsi="Times New Roman"/>
          <w:sz w:val="28"/>
          <w:szCs w:val="28"/>
        </w:rPr>
        <w:t>, осуществляющим руководство в сфере аграрной политики.</w:t>
      </w:r>
    </w:p>
    <w:p w:rsidR="00054344" w:rsidRPr="00B1567A" w:rsidRDefault="00054344" w:rsidP="00054344">
      <w:pPr>
        <w:spacing w:after="0" w:line="240" w:lineRule="atLeast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1567A">
        <w:rPr>
          <w:rFonts w:ascii="Times New Roman" w:hAnsi="Times New Roman"/>
          <w:sz w:val="28"/>
          <w:szCs w:val="28"/>
        </w:rPr>
        <w:t>содействие внедрению инвестиций в отрасль сельского хозяйства и использованию новых технологий в соответствии с действующим законодательством Республики Казахстан;</w:t>
      </w: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организация работы по </w:t>
      </w:r>
      <w:proofErr w:type="gramStart"/>
      <w:r>
        <w:rPr>
          <w:rFonts w:ascii="Times New Roman" w:hAnsi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Законов Республики Казахстан, Указов Президента и Постановлений Правительства Республики Казахстан, постановлений, решений и распоряжений вышестоящих представительных и исполнительных органов, </w:t>
      </w:r>
      <w:proofErr w:type="spellStart"/>
      <w:r>
        <w:rPr>
          <w:rFonts w:ascii="Times New Roman" w:hAnsi="Times New Roman"/>
          <w:sz w:val="28"/>
          <w:szCs w:val="28"/>
        </w:rPr>
        <w:t>акима</w:t>
      </w:r>
      <w:proofErr w:type="spellEnd"/>
      <w:r>
        <w:rPr>
          <w:rFonts w:ascii="Times New Roman" w:hAnsi="Times New Roman"/>
          <w:sz w:val="28"/>
          <w:szCs w:val="28"/>
        </w:rPr>
        <w:t xml:space="preserve"> о</w:t>
      </w:r>
      <w:r w:rsidR="00E04606">
        <w:rPr>
          <w:rFonts w:ascii="Times New Roman" w:hAnsi="Times New Roman"/>
          <w:sz w:val="28"/>
          <w:szCs w:val="28"/>
        </w:rPr>
        <w:t>бласти, района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разработка проектов правовых актов сельского хозяйства в соответствии с требованиями законодательства Республики Казахстан.</w:t>
      </w:r>
    </w:p>
    <w:p w:rsidR="00054344" w:rsidRDefault="00054344" w:rsidP="00054344">
      <w:pPr>
        <w:spacing w:after="0"/>
        <w:jc w:val="both"/>
        <w:rPr>
          <w:bCs/>
          <w:lang w:val="kk-KZ"/>
        </w:rPr>
      </w:pPr>
      <w:r>
        <w:rPr>
          <w:rFonts w:ascii="Times New Roman" w:hAnsi="Times New Roman"/>
          <w:sz w:val="28"/>
          <w:szCs w:val="28"/>
        </w:rPr>
        <w:tab/>
        <w:t>2) Информация о государственных услугах: КГУ «</w:t>
      </w:r>
      <w:r w:rsidRPr="000E1BFE">
        <w:rPr>
          <w:rFonts w:ascii="Times New Roman" w:hAnsi="Times New Roman"/>
          <w:sz w:val="28"/>
          <w:szCs w:val="28"/>
        </w:rPr>
        <w:t>Отдел сельского хозяйства</w:t>
      </w:r>
      <w:r w:rsidRPr="000E1BF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E1BFE">
        <w:rPr>
          <w:rFonts w:ascii="Times New Roman" w:hAnsi="Times New Roman"/>
          <w:sz w:val="28"/>
          <w:szCs w:val="28"/>
        </w:rPr>
        <w:t>акимата</w:t>
      </w:r>
      <w:r w:rsidRPr="000E1BF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E1BFE">
        <w:rPr>
          <w:rFonts w:ascii="Times New Roman" w:hAnsi="Times New Roman"/>
          <w:sz w:val="28"/>
          <w:szCs w:val="28"/>
        </w:rPr>
        <w:t>Аккайынского района Северо-Казахстанской области</w:t>
      </w:r>
      <w:r>
        <w:rPr>
          <w:rFonts w:ascii="Times New Roman" w:hAnsi="Times New Roman"/>
          <w:sz w:val="28"/>
          <w:szCs w:val="28"/>
        </w:rPr>
        <w:t>» с начало года предоставлялось 6 государственных услуг</w:t>
      </w:r>
      <w:r>
        <w:rPr>
          <w:rFonts w:ascii="Times New Roman" w:hAnsi="Times New Roman"/>
          <w:sz w:val="28"/>
          <w:szCs w:val="28"/>
          <w:lang w:val="kk-KZ"/>
        </w:rPr>
        <w:t>;</w:t>
      </w:r>
      <w:r>
        <w:rPr>
          <w:bCs/>
          <w:lang w:val="kk-KZ"/>
        </w:rPr>
        <w:t xml:space="preserve"> </w:t>
      </w:r>
    </w:p>
    <w:p w:rsidR="00054344" w:rsidRPr="001D09FB" w:rsidRDefault="00054344" w:rsidP="000543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     </w:t>
      </w:r>
      <w:r w:rsidRPr="001D09FB">
        <w:rPr>
          <w:rFonts w:ascii="Times New Roman" w:hAnsi="Times New Roman"/>
          <w:bCs/>
          <w:sz w:val="28"/>
          <w:szCs w:val="28"/>
          <w:lang w:val="kk-KZ"/>
        </w:rPr>
        <w:t>1.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1D09FB">
        <w:rPr>
          <w:rFonts w:ascii="Times New Roman" w:hAnsi="Times New Roman"/>
          <w:bCs/>
          <w:sz w:val="28"/>
          <w:szCs w:val="28"/>
        </w:rPr>
        <w:t>«Выдача удостоверений на право управления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</w:t>
      </w:r>
    </w:p>
    <w:p w:rsidR="00054344" w:rsidRPr="001D09FB" w:rsidRDefault="00054344" w:rsidP="00054344">
      <w:pPr>
        <w:spacing w:after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     </w:t>
      </w:r>
      <w:r w:rsidRPr="001D09FB">
        <w:rPr>
          <w:rFonts w:ascii="Times New Roman" w:hAnsi="Times New Roman"/>
          <w:bCs/>
          <w:sz w:val="28"/>
          <w:szCs w:val="28"/>
          <w:lang w:val="kk-KZ"/>
        </w:rPr>
        <w:t>2.</w:t>
      </w:r>
      <w:r w:rsidRPr="001D09FB">
        <w:rPr>
          <w:rFonts w:ascii="Times New Roman" w:hAnsi="Times New Roman"/>
          <w:bCs/>
          <w:sz w:val="28"/>
          <w:szCs w:val="28"/>
        </w:rPr>
        <w:t xml:space="preserve"> «Регистрация лиц, управляющих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 по доверенности»</w:t>
      </w:r>
    </w:p>
    <w:p w:rsidR="00054344" w:rsidRPr="001D09FB" w:rsidRDefault="00054344" w:rsidP="0005434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     </w:t>
      </w:r>
      <w:r w:rsidRPr="001D09FB">
        <w:rPr>
          <w:rFonts w:ascii="Times New Roman" w:hAnsi="Times New Roman"/>
          <w:bCs/>
          <w:sz w:val="28"/>
          <w:szCs w:val="28"/>
          <w:lang w:val="kk-KZ"/>
        </w:rPr>
        <w:t>3.</w:t>
      </w:r>
      <w:r w:rsidRPr="001D09FB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1D09FB">
        <w:rPr>
          <w:rFonts w:ascii="Times New Roman" w:hAnsi="Times New Roman"/>
          <w:bCs/>
          <w:sz w:val="28"/>
          <w:szCs w:val="28"/>
        </w:rPr>
        <w:t>«Выдача регистрационного документа (дубликата) и государственного номерного знака для тракторов и изготовленных на их базе самоходных шасси и механизмов, самоходных сельскохозяйственных, мелиоративных и дорожно-строительных машин, а также специальных машин повышенной проходимости»</w:t>
      </w:r>
    </w:p>
    <w:p w:rsidR="00054344" w:rsidRPr="001D09FB" w:rsidRDefault="00054344" w:rsidP="0005434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</w:t>
      </w:r>
      <w:r w:rsidRPr="001D09FB">
        <w:rPr>
          <w:rFonts w:ascii="Times New Roman" w:hAnsi="Times New Roman"/>
          <w:bCs/>
          <w:sz w:val="28"/>
          <w:szCs w:val="28"/>
          <w:lang w:val="kk-KZ"/>
        </w:rPr>
        <w:t xml:space="preserve">4. </w:t>
      </w:r>
      <w:r w:rsidRPr="001D09FB">
        <w:rPr>
          <w:rFonts w:ascii="Times New Roman" w:hAnsi="Times New Roman"/>
          <w:bCs/>
          <w:sz w:val="28"/>
          <w:szCs w:val="28"/>
        </w:rPr>
        <w:t>«Государственная регистрация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самоходных, сельскохозяйственных, мелиоративных и дорожно-строительных машин и механизмов, а также специальных машин повышенной проходимости»</w:t>
      </w:r>
    </w:p>
    <w:p w:rsidR="00054344" w:rsidRPr="001D09FB" w:rsidRDefault="00054344" w:rsidP="0005434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Pr="001D09FB">
        <w:rPr>
          <w:rFonts w:ascii="Times New Roman" w:hAnsi="Times New Roman"/>
          <w:bCs/>
          <w:sz w:val="28"/>
          <w:szCs w:val="28"/>
          <w:lang w:val="kk-KZ"/>
        </w:rPr>
        <w:t>5</w:t>
      </w:r>
      <w:r>
        <w:rPr>
          <w:rFonts w:ascii="Times New Roman" w:hAnsi="Times New Roman"/>
          <w:bCs/>
          <w:sz w:val="28"/>
          <w:szCs w:val="28"/>
          <w:lang w:val="kk-KZ"/>
        </w:rPr>
        <w:t>.</w:t>
      </w:r>
      <w:r w:rsidRPr="001D09FB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1D09FB">
        <w:rPr>
          <w:rFonts w:ascii="Times New Roman" w:hAnsi="Times New Roman"/>
          <w:bCs/>
          <w:sz w:val="28"/>
          <w:szCs w:val="28"/>
        </w:rPr>
        <w:t>«Проведение ежегодного государственного технического осмотра</w:t>
      </w:r>
      <w:r w:rsidRPr="001D09FB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1D09FB">
        <w:rPr>
          <w:rFonts w:ascii="Times New Roman" w:hAnsi="Times New Roman"/>
          <w:bCs/>
          <w:sz w:val="28"/>
          <w:szCs w:val="28"/>
        </w:rPr>
        <w:t>тракторов и изготовленных на их базе самоходных шасси и</w:t>
      </w:r>
      <w:r w:rsidRPr="001D09FB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1D09FB">
        <w:rPr>
          <w:rFonts w:ascii="Times New Roman" w:hAnsi="Times New Roman"/>
          <w:bCs/>
          <w:sz w:val="28"/>
          <w:szCs w:val="28"/>
        </w:rPr>
        <w:t>механизмов, прицепов к ним, включая прицепы со смонтированным</w:t>
      </w:r>
      <w:r w:rsidRPr="001D09FB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1D09FB">
        <w:rPr>
          <w:rFonts w:ascii="Times New Roman" w:hAnsi="Times New Roman"/>
          <w:bCs/>
          <w:sz w:val="28"/>
          <w:szCs w:val="28"/>
        </w:rPr>
        <w:t>специальным оборудованием, самоходных сельскохозяйственных,</w:t>
      </w:r>
      <w:r w:rsidRPr="001D09FB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1D09FB">
        <w:rPr>
          <w:rFonts w:ascii="Times New Roman" w:hAnsi="Times New Roman"/>
          <w:bCs/>
          <w:sz w:val="28"/>
          <w:szCs w:val="28"/>
        </w:rPr>
        <w:t>мелиоративных и дорожно-строительных машин и механизмов, а также специальных машин повышенной проходимости»</w:t>
      </w:r>
    </w:p>
    <w:p w:rsidR="00054344" w:rsidRPr="001D09FB" w:rsidRDefault="00054344" w:rsidP="00054344">
      <w:pPr>
        <w:spacing w:after="0"/>
        <w:jc w:val="both"/>
        <w:rPr>
          <w:rFonts w:ascii="Times New Roman" w:hAnsi="Times New Roman"/>
          <w:bCs/>
          <w:i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      </w:t>
      </w:r>
      <w:r w:rsidRPr="001D09FB">
        <w:rPr>
          <w:rFonts w:ascii="Times New Roman" w:hAnsi="Times New Roman"/>
          <w:bCs/>
          <w:sz w:val="28"/>
          <w:szCs w:val="28"/>
          <w:lang w:val="kk-KZ"/>
        </w:rPr>
        <w:t>6.</w:t>
      </w:r>
      <w:r w:rsidRPr="001D09FB">
        <w:rPr>
          <w:rFonts w:ascii="Times New Roman" w:hAnsi="Times New Roman"/>
          <w:bCs/>
          <w:sz w:val="28"/>
          <w:szCs w:val="28"/>
        </w:rPr>
        <w:t>«Предоставление информации об отсутствии (наличии) обременений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</w:t>
      </w:r>
      <w:r w:rsidRPr="001D09FB">
        <w:rPr>
          <w:rFonts w:ascii="Times New Roman" w:hAnsi="Times New Roman"/>
          <w:bCs/>
          <w:i/>
          <w:sz w:val="28"/>
          <w:szCs w:val="28"/>
        </w:rPr>
        <w:t>»</w:t>
      </w:r>
      <w:r>
        <w:rPr>
          <w:rFonts w:ascii="Times New Roman" w:hAnsi="Times New Roman"/>
          <w:bCs/>
          <w:i/>
          <w:sz w:val="28"/>
          <w:szCs w:val="28"/>
          <w:lang w:val="kk-KZ"/>
        </w:rPr>
        <w:t>.</w:t>
      </w: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Услуги оказываются непосредственно </w:t>
      </w:r>
      <w:r w:rsidR="00E04606">
        <w:rPr>
          <w:rFonts w:ascii="Times New Roman" w:hAnsi="Times New Roman"/>
          <w:sz w:val="28"/>
          <w:szCs w:val="28"/>
        </w:rPr>
        <w:t xml:space="preserve">специалистом отдела </w:t>
      </w:r>
      <w:proofErr w:type="spellStart"/>
      <w:r w:rsidR="00E04606">
        <w:rPr>
          <w:rFonts w:ascii="Times New Roman" w:hAnsi="Times New Roman"/>
          <w:sz w:val="28"/>
          <w:szCs w:val="28"/>
        </w:rPr>
        <w:t>инжинером</w:t>
      </w:r>
      <w:proofErr w:type="spellEnd"/>
      <w:r w:rsidR="00E04606">
        <w:rPr>
          <w:rFonts w:ascii="Times New Roman" w:hAnsi="Times New Roman"/>
          <w:sz w:val="28"/>
          <w:szCs w:val="28"/>
        </w:rPr>
        <w:t xml:space="preserve"> инспектором - </w:t>
      </w:r>
      <w:r>
        <w:rPr>
          <w:rFonts w:ascii="Times New Roman" w:hAnsi="Times New Roman"/>
          <w:sz w:val="28"/>
          <w:szCs w:val="28"/>
        </w:rPr>
        <w:t>5 услуг</w:t>
      </w:r>
      <w:r w:rsidR="00E04606">
        <w:rPr>
          <w:rFonts w:ascii="Times New Roman" w:hAnsi="Times New Roman"/>
          <w:sz w:val="28"/>
          <w:szCs w:val="28"/>
        </w:rPr>
        <w:t>, 1 -</w:t>
      </w:r>
      <w:r>
        <w:rPr>
          <w:rFonts w:ascii="Times New Roman" w:hAnsi="Times New Roman"/>
          <w:sz w:val="28"/>
          <w:szCs w:val="28"/>
        </w:rPr>
        <w:t xml:space="preserve"> оказываются через Государственную корпорацию «Правительство для граждан».</w:t>
      </w: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Все государственные (6 услуг) услуги оказываются на бесплатной основе.</w:t>
      </w: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Из 6 услуг 5 услуги оказываются в бумажной электронной (частично </w:t>
      </w:r>
      <w:proofErr w:type="gramStart"/>
      <w:r>
        <w:rPr>
          <w:rFonts w:ascii="Times New Roman" w:hAnsi="Times New Roman"/>
          <w:sz w:val="28"/>
          <w:szCs w:val="28"/>
        </w:rPr>
        <w:t>автоматизированная</w:t>
      </w:r>
      <w:proofErr w:type="gramEnd"/>
      <w:r>
        <w:rPr>
          <w:rFonts w:ascii="Times New Roman" w:hAnsi="Times New Roman"/>
          <w:sz w:val="28"/>
          <w:szCs w:val="28"/>
        </w:rPr>
        <w:t>), 1 услуги оказываются только в бумажной форме.</w:t>
      </w: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 6 государственным услугам имеются утвержденные стандарты и регламенты государственных услуг. Согласно Реестру государственных услуг, утвержденного постановлением Правительства РК от 18 сентября 2013 года № 983.</w:t>
      </w: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4344" w:rsidRDefault="00054344" w:rsidP="0005434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Работа с </w:t>
      </w:r>
      <w:proofErr w:type="spellStart"/>
      <w:r>
        <w:rPr>
          <w:rFonts w:ascii="Times New Roman" w:hAnsi="Times New Roman"/>
          <w:b/>
          <w:sz w:val="28"/>
          <w:szCs w:val="28"/>
        </w:rPr>
        <w:t>услугополучателями</w:t>
      </w:r>
      <w:proofErr w:type="spellEnd"/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Сведения об источниках и местах доступа к информации о порядке оказания государственных услуг.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обеспечения равного доступа населения к </w:t>
      </w:r>
      <w:proofErr w:type="spellStart"/>
      <w:r>
        <w:rPr>
          <w:rFonts w:ascii="Times New Roman" w:hAnsi="Times New Roman"/>
          <w:sz w:val="28"/>
          <w:szCs w:val="28"/>
        </w:rPr>
        <w:t>госуслугам</w:t>
      </w:r>
      <w:proofErr w:type="spellEnd"/>
      <w:r>
        <w:rPr>
          <w:rFonts w:ascii="Times New Roman" w:hAnsi="Times New Roman"/>
          <w:sz w:val="28"/>
          <w:szCs w:val="28"/>
        </w:rPr>
        <w:t xml:space="preserve"> информация о порядке оказания государственных услуг (стандарты, регламенты) размещена на интернет – ресурсе отдела сельского хозяйства </w:t>
      </w:r>
      <w:proofErr w:type="spellStart"/>
      <w:r>
        <w:rPr>
          <w:rFonts w:ascii="Times New Roman" w:hAnsi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Аккайынского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Северо-Казахстанской области: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akkain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sko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r w:rsidRPr="000E1B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разделе «Государственные услуги».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Наряду с этим информация о порядке оказания государственных услуг  размещена на стендах расположенных в фойе</w:t>
      </w:r>
      <w:r w:rsidR="00E04606">
        <w:rPr>
          <w:rFonts w:ascii="Times New Roman" w:hAnsi="Times New Roman"/>
          <w:sz w:val="28"/>
          <w:szCs w:val="28"/>
        </w:rPr>
        <w:t xml:space="preserve"> отдела</w:t>
      </w:r>
      <w:r>
        <w:rPr>
          <w:rFonts w:ascii="Times New Roman" w:hAnsi="Times New Roman"/>
          <w:sz w:val="28"/>
          <w:szCs w:val="28"/>
        </w:rPr>
        <w:t>, которая постоянно обновляется. Также информацию можно получить,  позвонив по телефону 8(715)3222</w:t>
      </w:r>
      <w:r w:rsidRPr="00B1567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72</w:t>
      </w:r>
      <w:r w:rsidR="00E04606">
        <w:rPr>
          <w:rFonts w:ascii="Times New Roman" w:hAnsi="Times New Roman"/>
          <w:sz w:val="28"/>
          <w:szCs w:val="28"/>
        </w:rPr>
        <w:t xml:space="preserve">, </w:t>
      </w:r>
      <w:r w:rsidR="00E04606">
        <w:rPr>
          <w:rFonts w:ascii="Times New Roman" w:hAnsi="Times New Roman"/>
          <w:sz w:val="28"/>
          <w:szCs w:val="28"/>
        </w:rPr>
        <w:t>8(715)32</w:t>
      </w:r>
      <w:r w:rsidR="00E04606">
        <w:rPr>
          <w:rFonts w:ascii="Times New Roman" w:hAnsi="Times New Roman"/>
          <w:sz w:val="28"/>
          <w:szCs w:val="28"/>
        </w:rPr>
        <w:t>21860</w:t>
      </w:r>
      <w:r>
        <w:rPr>
          <w:rFonts w:ascii="Times New Roman" w:hAnsi="Times New Roman"/>
          <w:sz w:val="28"/>
          <w:szCs w:val="28"/>
        </w:rPr>
        <w:t>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Информация о публичных обсуждениях предоставления государственных услуг. 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Вопросы оказания государственных услуг были включены в ежегодный отчет руководителя отдела,  в сходы граждан для обеспечения активного участия в обсуждении деятельности аппарата  в сфере оказания услуг. 2016 года опубликована статья в районных газетах «Колос»  и « </w:t>
      </w:r>
      <w:r>
        <w:rPr>
          <w:rFonts w:ascii="Times New Roman" w:hAnsi="Times New Roman"/>
          <w:sz w:val="28"/>
          <w:szCs w:val="28"/>
          <w:lang w:val="kk-KZ"/>
        </w:rPr>
        <w:t xml:space="preserve">Аққайың» </w:t>
      </w:r>
      <w:r>
        <w:rPr>
          <w:rFonts w:ascii="Times New Roman" w:hAnsi="Times New Roman"/>
          <w:sz w:val="28"/>
          <w:szCs w:val="28"/>
        </w:rPr>
        <w:t>под заголовком «Шесть услуг доступных всем»</w:t>
      </w:r>
      <w:r w:rsidR="00E04606">
        <w:rPr>
          <w:rFonts w:ascii="Times New Roman" w:hAnsi="Times New Roman"/>
          <w:sz w:val="28"/>
          <w:szCs w:val="28"/>
        </w:rPr>
        <w:t>, о проведении технического осмотра сельскохозяйственной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Мероприятия, направленные на обеспечение прозрачности процесса оказания государственных услуг (разъяснительные работы, семинары, встречи и иное).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4344" w:rsidRDefault="00054344" w:rsidP="0005434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Деятельность по совершенствованию процессов оказания государственных услуг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Результаты оптимизации и автоматизации процессов оказания государственных услуг.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части упрощения и оптимизации услуг проводится мероприятие по актуализации данных в электронном реестре по личному подсобному хозяйству посредством личного кабинета руководителя на портале «электронного правительства»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egov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r w:rsidRPr="000E1B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возможности получения населением справки о личном подсобном хозяйстве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электроном</w:t>
      </w:r>
      <w:proofErr w:type="gramEnd"/>
      <w:r>
        <w:rPr>
          <w:rFonts w:ascii="Times New Roman" w:hAnsi="Times New Roman"/>
          <w:sz w:val="28"/>
          <w:szCs w:val="28"/>
        </w:rPr>
        <w:t xml:space="preserve"> виде.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 и утвержден план мероприятий по улучшению показателей оказания государственных услуг в отделе сельского хозяйства за 2016 год.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Нормативно-правовое совершенствование процессов оказания государственных услуг.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недопущения фактов, нарушения сроков оказания государственных услуг, руководителям отдела назначено ответственное лицо за оказанием государственных услуг.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4344" w:rsidRDefault="00054344" w:rsidP="0005434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качеством оказания государственных услуг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4344" w:rsidRDefault="00054344" w:rsidP="00E0460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жалобах </w:t>
      </w:r>
      <w:proofErr w:type="spellStart"/>
      <w:r>
        <w:rPr>
          <w:rFonts w:ascii="Times New Roman" w:hAnsi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по вопросам оказания</w:t>
      </w:r>
    </w:p>
    <w:p w:rsidR="00054344" w:rsidRDefault="00054344" w:rsidP="00E04606">
      <w:pPr>
        <w:spacing w:after="0" w:line="240" w:lineRule="auto"/>
        <w:ind w:left="1068" w:hanging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государственных услуг.</w:t>
      </w:r>
    </w:p>
    <w:p w:rsidR="00054344" w:rsidRDefault="00054344" w:rsidP="00E0460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отчетный период жалоб от </w:t>
      </w:r>
      <w:proofErr w:type="spellStart"/>
      <w:r>
        <w:rPr>
          <w:rFonts w:ascii="Times New Roman" w:hAnsi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не поступало.</w:t>
      </w:r>
    </w:p>
    <w:p w:rsidR="00054344" w:rsidRDefault="00054344" w:rsidP="00E0460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внутреннего контроля, за качеством оказания</w:t>
      </w:r>
    </w:p>
    <w:p w:rsidR="00054344" w:rsidRDefault="00054344" w:rsidP="00E046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государственных услуг.</w:t>
      </w:r>
    </w:p>
    <w:p w:rsidR="00054344" w:rsidRDefault="00054344" w:rsidP="00054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внутреннего контроля, за качеством оказания государственных услуг в 2016 году, фактов наличия дискреционных сроков и полномочий, административных барьеров не выявлено, а также необоснованного отказа в оказании государственных услуг, истребования не предусмотренных регламентом документов, несоответствия фактических </w:t>
      </w:r>
      <w:r>
        <w:rPr>
          <w:rFonts w:ascii="Times New Roman" w:hAnsi="Times New Roman"/>
          <w:sz w:val="28"/>
          <w:szCs w:val="28"/>
        </w:rPr>
        <w:lastRenderedPageBreak/>
        <w:t>процессов оказания государственных услуг утвержденным стандартам и регламентам не выявлено.</w:t>
      </w:r>
    </w:p>
    <w:p w:rsidR="00054344" w:rsidRDefault="00054344" w:rsidP="000543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контроля, за качеством оказания государственных услуг, </w:t>
      </w:r>
    </w:p>
    <w:p w:rsidR="00054344" w:rsidRDefault="00054344" w:rsidP="00E04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проведенного уполномоченным органом по оценке и контролю, за качеством оказания государственных услуг.</w:t>
      </w:r>
      <w:r w:rsidR="00E04606">
        <w:rPr>
          <w:rFonts w:ascii="Times New Roman" w:hAnsi="Times New Roman"/>
          <w:sz w:val="28"/>
          <w:szCs w:val="28"/>
        </w:rPr>
        <w:t xml:space="preserve"> Проводилась  проверка по соблюдению законодательства Департаментом Агентства РК по делам государственной службы и </w:t>
      </w:r>
      <w:proofErr w:type="gramStart"/>
      <w:r w:rsidR="00E04606">
        <w:rPr>
          <w:rFonts w:ascii="Times New Roman" w:hAnsi="Times New Roman"/>
          <w:sz w:val="28"/>
          <w:szCs w:val="28"/>
        </w:rPr>
        <w:t>противодействии</w:t>
      </w:r>
      <w:proofErr w:type="gramEnd"/>
      <w:r w:rsidR="00E04606">
        <w:rPr>
          <w:rFonts w:ascii="Times New Roman" w:hAnsi="Times New Roman"/>
          <w:sz w:val="28"/>
          <w:szCs w:val="28"/>
        </w:rPr>
        <w:t xml:space="preserve"> коррупции по СКО 21.11.2016 г.</w:t>
      </w:r>
    </w:p>
    <w:p w:rsidR="00054344" w:rsidRDefault="00054344" w:rsidP="00E0460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общественного мониторинга качества оказания </w:t>
      </w:r>
    </w:p>
    <w:p w:rsidR="00054344" w:rsidRDefault="00054344" w:rsidP="00E04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государственных услуг.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 году общественный мониторинг качества оказания государственных услуг не проводился.</w:t>
      </w:r>
    </w:p>
    <w:p w:rsidR="00054344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4344" w:rsidRDefault="00054344" w:rsidP="0005434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Перспективы дальнейшей эффективности и повышения удовлетворенности </w:t>
      </w:r>
      <w:proofErr w:type="spellStart"/>
      <w:r>
        <w:rPr>
          <w:rFonts w:ascii="Times New Roman" w:hAnsi="Times New Roman"/>
          <w:b/>
          <w:sz w:val="28"/>
          <w:szCs w:val="28"/>
        </w:rPr>
        <w:t>услугополуча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телей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качеством оказания государственных услуг.</w:t>
      </w:r>
    </w:p>
    <w:p w:rsidR="00054344" w:rsidRDefault="00054344" w:rsidP="0005434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работ в соответствии с Законом и иными нормативными </w:t>
      </w: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правовыми актами в сфере государственных услуг.</w:t>
      </w: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4344" w:rsidRDefault="00054344" w:rsidP="000543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4344" w:rsidRPr="00607AB5" w:rsidRDefault="00054344" w:rsidP="000543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И.о. руководителя отдела                                            Н. </w:t>
      </w:r>
      <w:proofErr w:type="spellStart"/>
      <w:r>
        <w:rPr>
          <w:rFonts w:ascii="Times New Roman" w:hAnsi="Times New Roman"/>
          <w:b/>
          <w:sz w:val="28"/>
          <w:szCs w:val="28"/>
        </w:rPr>
        <w:t>Тельтаев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</w:p>
    <w:p w:rsidR="00054344" w:rsidRDefault="00054344" w:rsidP="0005434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6F202A" w:rsidRPr="00054344" w:rsidRDefault="006F202A">
      <w:pPr>
        <w:rPr>
          <w:lang w:val="kk-KZ"/>
        </w:rPr>
      </w:pPr>
    </w:p>
    <w:sectPr w:rsidR="006F202A" w:rsidRPr="0005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92113"/>
    <w:multiLevelType w:val="multilevel"/>
    <w:tmpl w:val="F9B4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4344"/>
    <w:rsid w:val="00054344"/>
    <w:rsid w:val="006F202A"/>
    <w:rsid w:val="00E0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5434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05434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054344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1121</Words>
  <Characters>6390</Characters>
  <Application>Microsoft Office Word</Application>
  <DocSecurity>0</DocSecurity>
  <Lines>53</Lines>
  <Paragraphs>14</Paragraphs>
  <ScaleCrop>false</ScaleCrop>
  <Company/>
  <LinksUpToDate>false</LinksUpToDate>
  <CharactersWithSpaces>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</cp:revision>
  <dcterms:created xsi:type="dcterms:W3CDTF">2017-04-19T09:27:00Z</dcterms:created>
  <dcterms:modified xsi:type="dcterms:W3CDTF">2017-04-19T09:46:00Z</dcterms:modified>
</cp:coreProperties>
</file>